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55B6F9"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Section 18004(e) of the Coronavirus Aid, Relief, and Economic Security Act (“CARES Act” or the “Act”)), Pub. L. No. 116-136, 134 Stat. 281 (March 27, 2020), directs institutions receiving funds under Section 18004 of the Act to submit (in a time and manner required by the Secretary) a report to the Secretary describing the use of funds distributed from the Higher Education Emergency Relief Fund (“HEERF”). Section 18004(c) of the CARES Act requires institutions to use no less than 50 percent of the funds received from Section 18004(a)(1) of the CARES Act to provide Emergency Financial Aid Grants to students for expenses related to the disruption of campus operations due to coronavirus (including eligible expenses under a student’s cost of attendance such as food, housing, course materials, technology, health care, and child care). On April 9, 2020, the Department published documents related to the Emergency Financial Aid Grants, including a </w:t>
      </w:r>
      <w:hyperlink r:id="rId8" w:history="1">
        <w:r>
          <w:rPr>
            <w:rStyle w:val="Hyperlink"/>
            <w:rFonts w:ascii="Arial" w:hAnsi="Arial" w:cs="Arial"/>
            <w:color w:val="704A32"/>
            <w:sz w:val="28"/>
            <w:szCs w:val="28"/>
          </w:rPr>
          <w:t>letter</w:t>
        </w:r>
      </w:hyperlink>
      <w:r>
        <w:rPr>
          <w:rFonts w:ascii="Arial" w:hAnsi="Arial" w:cs="Arial"/>
          <w:color w:val="000000"/>
          <w:sz w:val="28"/>
          <w:szCs w:val="28"/>
        </w:rPr>
        <w:t> from Secretary Betsy DeVos, a form</w:t>
      </w:r>
      <w:r>
        <w:rPr>
          <w:rStyle w:val="apple-converted-space"/>
          <w:rFonts w:ascii="Arial" w:hAnsi="Arial" w:cs="Arial"/>
          <w:color w:val="000000"/>
          <w:sz w:val="28"/>
          <w:szCs w:val="28"/>
        </w:rPr>
        <w:t> </w:t>
      </w:r>
      <w:hyperlink r:id="rId9" w:history="1">
        <w:r>
          <w:rPr>
            <w:rStyle w:val="Hyperlink"/>
            <w:rFonts w:ascii="Arial" w:hAnsi="Arial" w:cs="Arial"/>
            <w:color w:val="704A32"/>
            <w:sz w:val="28"/>
            <w:szCs w:val="28"/>
          </w:rPr>
          <w:t>Certification and Agreement</w:t>
        </w:r>
      </w:hyperlink>
      <w:r>
        <w:rPr>
          <w:rStyle w:val="apple-converted-space"/>
          <w:rFonts w:ascii="Arial" w:hAnsi="Arial" w:cs="Arial"/>
          <w:color w:val="000000"/>
          <w:sz w:val="28"/>
          <w:szCs w:val="28"/>
        </w:rPr>
        <w:t> </w:t>
      </w:r>
      <w:r>
        <w:rPr>
          <w:rFonts w:ascii="Arial" w:hAnsi="Arial" w:cs="Arial"/>
          <w:color w:val="000000"/>
          <w:sz w:val="28"/>
          <w:szCs w:val="28"/>
        </w:rPr>
        <w:t>for signing and returning by institutions to access the funds, and a list of</w:t>
      </w:r>
      <w:r>
        <w:rPr>
          <w:rStyle w:val="apple-converted-space"/>
          <w:rFonts w:ascii="Arial" w:hAnsi="Arial" w:cs="Arial"/>
          <w:color w:val="000000"/>
          <w:sz w:val="28"/>
          <w:szCs w:val="28"/>
        </w:rPr>
        <w:t> </w:t>
      </w:r>
      <w:hyperlink r:id="rId10" w:history="1">
        <w:r>
          <w:rPr>
            <w:rStyle w:val="Hyperlink"/>
            <w:rFonts w:ascii="Arial" w:hAnsi="Arial" w:cs="Arial"/>
            <w:color w:val="704A32"/>
            <w:sz w:val="28"/>
            <w:szCs w:val="28"/>
          </w:rPr>
          <w:t>institutional allocations under 18004(a)(1)</w:t>
        </w:r>
      </w:hyperlink>
      <w:r>
        <w:rPr>
          <w:rFonts w:ascii="Arial" w:hAnsi="Arial" w:cs="Arial"/>
          <w:color w:val="000000"/>
          <w:sz w:val="28"/>
          <w:szCs w:val="28"/>
        </w:rPr>
        <w:t>.</w:t>
      </w:r>
    </w:p>
    <w:p w14:paraId="15591CFE"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The Certification and Agreement directs each institution applying for HEERF funds to comply with Section 18004(e) of the CARES Act and submit an initial report (the “30-day Fund Report”) to the Secretary thirty (30) days from the date of the institution’s Certification and Agreement to the Department. The Department will provide instructions for providing the required information to the Secretary in the near future. In the meantime, each HEERF participating institution must post the information listed below on the institution’s primary website. The Department would like to receive the most current information from the date when the institution received its allocation for emergency financial aid grants to students, and the institution should have received its allocation within a few days after submitting the Certification and Agreement. Accordingly, the following information must appear in a format and location that is easily accessible to the public 30 days after the date when the institution received its allocation under 18004(a)(1) and updated every 45 days thereafter:</w:t>
      </w:r>
    </w:p>
    <w:p w14:paraId="16B9E809" w14:textId="13D57B61" w:rsidR="001666EF" w:rsidRDefault="001666EF" w:rsidP="001666EF">
      <w:pPr>
        <w:pStyle w:val="NormalWeb"/>
        <w:numPr>
          <w:ilvl w:val="0"/>
          <w:numId w:val="1"/>
        </w:numPr>
        <w:spacing w:before="240" w:beforeAutospacing="0" w:after="240" w:afterAutospacing="0"/>
        <w:rPr>
          <w:rFonts w:ascii="Arial" w:hAnsi="Arial" w:cs="Arial"/>
          <w:color w:val="000000"/>
          <w:sz w:val="28"/>
          <w:szCs w:val="28"/>
        </w:rPr>
      </w:pPr>
      <w:r>
        <w:rPr>
          <w:rFonts w:ascii="Arial" w:hAnsi="Arial" w:cs="Arial"/>
          <w:color w:val="000000"/>
          <w:sz w:val="28"/>
          <w:szCs w:val="28"/>
        </w:rPr>
        <w:t>An acknowledgement that the institution signed and returned to the Department the Certification and Agreement and the assurance that the institution has used, or intends to use, no less than 50 percent of the funds received under Section 18004(a)(1) of the CARES Act to provide Emergency Financial Aid Grants to students.</w:t>
      </w:r>
    </w:p>
    <w:p w14:paraId="7FEAF321" w14:textId="737E3059" w:rsidR="00CB1614" w:rsidRDefault="00CB1614" w:rsidP="00CB1614">
      <w:pPr>
        <w:pStyle w:val="NormalWeb"/>
        <w:spacing w:before="240" w:beforeAutospacing="0" w:after="240" w:afterAutospacing="0"/>
        <w:rPr>
          <w:rFonts w:ascii="Arial" w:hAnsi="Arial" w:cs="Arial"/>
          <w:color w:val="000000"/>
          <w:sz w:val="28"/>
          <w:szCs w:val="28"/>
        </w:rPr>
      </w:pPr>
    </w:p>
    <w:p w14:paraId="0045B233" w14:textId="4C4C7364" w:rsidR="00CB1614" w:rsidRPr="00FB73F4" w:rsidRDefault="004E59B0" w:rsidP="00DC5B90">
      <w:pPr>
        <w:spacing w:before="100" w:beforeAutospacing="1" w:after="100" w:afterAutospacing="1"/>
        <w:ind w:left="75"/>
        <w:rPr>
          <w:rFonts w:ascii="Arial" w:eastAsia="Times New Roman" w:hAnsi="Arial" w:cs="Arial"/>
          <w:color w:val="1A1A1A"/>
        </w:rPr>
      </w:pPr>
      <w:r>
        <w:rPr>
          <w:rFonts w:ascii="Arial" w:eastAsia="Times New Roman" w:hAnsi="Arial" w:cs="Arial"/>
          <w:color w:val="1A1A1A"/>
        </w:rPr>
        <w:lastRenderedPageBreak/>
        <w:t>The Institute for Clinical Social Work</w:t>
      </w:r>
      <w:r w:rsidR="00CB1614" w:rsidRPr="00FB73F4">
        <w:rPr>
          <w:rFonts w:ascii="Arial" w:eastAsia="Times New Roman" w:hAnsi="Arial" w:cs="Arial"/>
          <w:color w:val="1A1A1A"/>
        </w:rPr>
        <w:t xml:space="preserve"> signed and submitted the U.S. Department of Education Certification and Agreement for Emergency Financial Aid Grants to Students under the Coronavirus Aid, Relief, and Economic Security (CARES) Act on May 4, 2020. The U.S. Department of Education provided </w:t>
      </w:r>
      <w:r>
        <w:rPr>
          <w:rFonts w:ascii="Arial" w:eastAsia="Times New Roman" w:hAnsi="Arial" w:cs="Arial"/>
          <w:color w:val="1A1A1A"/>
        </w:rPr>
        <w:t>the Institute for Clinical Social Work</w:t>
      </w:r>
      <w:r w:rsidR="00CB1614" w:rsidRPr="00FB73F4">
        <w:rPr>
          <w:rFonts w:ascii="Arial" w:eastAsia="Times New Roman" w:hAnsi="Arial" w:cs="Arial"/>
          <w:color w:val="1A1A1A"/>
        </w:rPr>
        <w:t xml:space="preserve"> a Grant Award Notification on </w:t>
      </w:r>
      <w:r w:rsidR="009C25D7">
        <w:rPr>
          <w:rFonts w:ascii="Arial" w:eastAsia="Times New Roman" w:hAnsi="Arial" w:cs="Arial"/>
          <w:color w:val="1A1A1A"/>
        </w:rPr>
        <w:t>April</w:t>
      </w:r>
      <w:r w:rsidR="00CB1614" w:rsidRPr="00FB73F4">
        <w:rPr>
          <w:rFonts w:ascii="Arial" w:eastAsia="Times New Roman" w:hAnsi="Arial" w:cs="Arial"/>
          <w:color w:val="1A1A1A"/>
        </w:rPr>
        <w:t xml:space="preserve"> </w:t>
      </w:r>
      <w:r w:rsidR="009C25D7">
        <w:rPr>
          <w:rFonts w:ascii="Arial" w:eastAsia="Times New Roman" w:hAnsi="Arial" w:cs="Arial"/>
          <w:color w:val="1A1A1A"/>
        </w:rPr>
        <w:t>27</w:t>
      </w:r>
      <w:r w:rsidR="00CB1614" w:rsidRPr="00FB73F4">
        <w:rPr>
          <w:rFonts w:ascii="Arial" w:eastAsia="Times New Roman" w:hAnsi="Arial" w:cs="Arial"/>
          <w:color w:val="1A1A1A"/>
        </w:rPr>
        <w:t>, 2020.</w:t>
      </w:r>
    </w:p>
    <w:p w14:paraId="4B11ADCF" w14:textId="77777777" w:rsidR="00CB1614" w:rsidRDefault="00CB1614" w:rsidP="00CB1614">
      <w:pPr>
        <w:pStyle w:val="NormalWeb"/>
        <w:spacing w:before="240" w:beforeAutospacing="0" w:after="240" w:afterAutospacing="0"/>
        <w:rPr>
          <w:rFonts w:ascii="Arial" w:hAnsi="Arial" w:cs="Arial"/>
          <w:color w:val="000000"/>
          <w:sz w:val="28"/>
          <w:szCs w:val="28"/>
        </w:rPr>
      </w:pPr>
    </w:p>
    <w:p w14:paraId="750757BD" w14:textId="253E1C2B" w:rsidR="001666EF" w:rsidRDefault="001666EF" w:rsidP="001666EF">
      <w:pPr>
        <w:pStyle w:val="NormalWeb"/>
        <w:numPr>
          <w:ilvl w:val="0"/>
          <w:numId w:val="1"/>
        </w:numPr>
        <w:spacing w:before="240" w:beforeAutospacing="0" w:after="240" w:afterAutospacing="0"/>
        <w:rPr>
          <w:rFonts w:ascii="Arial" w:hAnsi="Arial" w:cs="Arial"/>
          <w:color w:val="000000"/>
          <w:sz w:val="28"/>
          <w:szCs w:val="28"/>
        </w:rPr>
      </w:pPr>
      <w:r>
        <w:rPr>
          <w:rFonts w:ascii="Arial" w:hAnsi="Arial" w:cs="Arial"/>
          <w:color w:val="000000"/>
          <w:sz w:val="28"/>
          <w:szCs w:val="28"/>
        </w:rPr>
        <w:t>The total amount of funds that the institution will receive or has received from the Department pursuant to the institution’s Certification and Agreement [for] Emergency Financial Aid Grants to Students.</w:t>
      </w:r>
    </w:p>
    <w:p w14:paraId="1E262535" w14:textId="1D313091" w:rsidR="00CB33E8" w:rsidRPr="00FB73F4" w:rsidRDefault="00CB33E8" w:rsidP="00CB33E8">
      <w:pPr>
        <w:spacing w:before="100" w:beforeAutospacing="1" w:after="100" w:afterAutospacing="1"/>
        <w:rPr>
          <w:rFonts w:ascii="Arial" w:eastAsia="Times New Roman" w:hAnsi="Arial" w:cs="Arial"/>
          <w:color w:val="1A1A1A"/>
        </w:rPr>
      </w:pPr>
      <w:r>
        <w:rPr>
          <w:rFonts w:ascii="Arial" w:eastAsia="Times New Roman" w:hAnsi="Arial" w:cs="Arial"/>
          <w:color w:val="1A1A1A"/>
        </w:rPr>
        <w:t>The Institute for Clinical Social Work</w:t>
      </w:r>
      <w:r w:rsidRPr="00FB73F4">
        <w:rPr>
          <w:rFonts w:ascii="Arial" w:eastAsia="Times New Roman" w:hAnsi="Arial" w:cs="Arial"/>
          <w:color w:val="1A1A1A"/>
        </w:rPr>
        <w:t xml:space="preserve"> receive</w:t>
      </w:r>
      <w:r>
        <w:rPr>
          <w:rFonts w:ascii="Arial" w:eastAsia="Times New Roman" w:hAnsi="Arial" w:cs="Arial"/>
          <w:color w:val="1A1A1A"/>
        </w:rPr>
        <w:t>d</w:t>
      </w:r>
      <w:r w:rsidRPr="00FB73F4">
        <w:rPr>
          <w:rFonts w:ascii="Arial" w:eastAsia="Times New Roman" w:hAnsi="Arial" w:cs="Arial"/>
          <w:color w:val="1A1A1A"/>
        </w:rPr>
        <w:t xml:space="preserve"> $</w:t>
      </w:r>
      <w:r w:rsidR="00F715C8" w:rsidRPr="003C0785">
        <w:rPr>
          <w:rFonts w:ascii="Arial" w:eastAsia="Times New Roman" w:hAnsi="Arial" w:cs="Arial"/>
          <w:color w:val="1A1A1A"/>
        </w:rPr>
        <w:t>7</w:t>
      </w:r>
      <w:r w:rsidRPr="00FB73F4">
        <w:rPr>
          <w:rFonts w:ascii="Arial" w:eastAsia="Times New Roman" w:hAnsi="Arial" w:cs="Arial"/>
          <w:color w:val="1A1A1A"/>
        </w:rPr>
        <w:t>,</w:t>
      </w:r>
      <w:r w:rsidR="003C0785" w:rsidRPr="003C0785">
        <w:rPr>
          <w:rFonts w:ascii="Arial" w:eastAsia="Times New Roman" w:hAnsi="Arial" w:cs="Arial"/>
          <w:color w:val="1A1A1A"/>
        </w:rPr>
        <w:t>857.00</w:t>
      </w:r>
      <w:r w:rsidRPr="00FB73F4">
        <w:rPr>
          <w:rFonts w:ascii="Arial" w:eastAsia="Times New Roman" w:hAnsi="Arial" w:cs="Arial"/>
          <w:color w:val="1A1A1A"/>
        </w:rPr>
        <w:t xml:space="preserve"> for Emergency Financial Aid Grants to Students.</w:t>
      </w:r>
    </w:p>
    <w:p w14:paraId="5ACB615B" w14:textId="77777777" w:rsidR="002942C1" w:rsidRDefault="002942C1" w:rsidP="002942C1">
      <w:pPr>
        <w:pStyle w:val="NormalWeb"/>
        <w:spacing w:before="240" w:beforeAutospacing="0" w:after="240" w:afterAutospacing="0"/>
        <w:rPr>
          <w:rFonts w:ascii="Arial" w:hAnsi="Arial" w:cs="Arial"/>
          <w:color w:val="000000"/>
          <w:sz w:val="28"/>
          <w:szCs w:val="28"/>
        </w:rPr>
      </w:pPr>
    </w:p>
    <w:p w14:paraId="35BDEFE3" w14:textId="17EE3810" w:rsidR="001666EF" w:rsidRDefault="001666EF" w:rsidP="001666EF">
      <w:pPr>
        <w:pStyle w:val="NormalWeb"/>
        <w:numPr>
          <w:ilvl w:val="0"/>
          <w:numId w:val="1"/>
        </w:numPr>
        <w:spacing w:before="240" w:beforeAutospacing="0" w:after="240" w:afterAutospacing="0"/>
        <w:rPr>
          <w:rFonts w:ascii="Arial" w:hAnsi="Arial" w:cs="Arial"/>
          <w:color w:val="000000"/>
          <w:sz w:val="28"/>
          <w:szCs w:val="28"/>
        </w:rPr>
      </w:pPr>
      <w:r>
        <w:rPr>
          <w:rFonts w:ascii="Arial" w:hAnsi="Arial" w:cs="Arial"/>
          <w:color w:val="000000"/>
          <w:sz w:val="28"/>
          <w:szCs w:val="28"/>
        </w:rPr>
        <w:t>The total amount of Emergency Financial Aid Grants distributed to students under Section 18004(a)(1) of the CARES Act as of the date of submission (i.e., as of the 30-day Report and every 45 days thereafter).</w:t>
      </w:r>
    </w:p>
    <w:p w14:paraId="28E97A95" w14:textId="622BF5C4" w:rsidR="00CB33E8" w:rsidRDefault="00CB33E8" w:rsidP="392A003B">
      <w:pPr>
        <w:pStyle w:val="NormalWeb"/>
        <w:spacing w:before="240" w:beforeAutospacing="0" w:after="240" w:afterAutospacing="0"/>
        <w:rPr>
          <w:rFonts w:ascii="Arial" w:hAnsi="Arial" w:cs="Arial"/>
          <w:color w:val="000000"/>
          <w:sz w:val="28"/>
          <w:szCs w:val="28"/>
        </w:rPr>
      </w:pPr>
      <w:r w:rsidRPr="392A003B">
        <w:rPr>
          <w:rFonts w:ascii="Arial" w:hAnsi="Arial" w:cs="Arial"/>
          <w:color w:val="1A1A1A"/>
        </w:rPr>
        <w:t>The Institute for Clinical Social Work</w:t>
      </w:r>
      <w:r w:rsidR="007E7BD5" w:rsidRPr="392A003B">
        <w:rPr>
          <w:rFonts w:ascii="Arial" w:hAnsi="Arial" w:cs="Arial"/>
          <w:color w:val="1A1A1A"/>
        </w:rPr>
        <w:t xml:space="preserve"> </w:t>
      </w:r>
      <w:r w:rsidR="00C24CD6" w:rsidRPr="392A003B">
        <w:rPr>
          <w:rFonts w:ascii="Arial" w:hAnsi="Arial" w:cs="Arial"/>
          <w:color w:val="1A1A1A"/>
        </w:rPr>
        <w:t xml:space="preserve">has distributed </w:t>
      </w:r>
      <w:r w:rsidR="00C24CD6" w:rsidRPr="392A003B">
        <w:rPr>
          <w:rFonts w:ascii="Arial" w:hAnsi="Arial" w:cs="Arial"/>
          <w:color w:val="000000" w:themeColor="text1"/>
        </w:rPr>
        <w:t>$</w:t>
      </w:r>
      <w:r w:rsidR="00076E35">
        <w:rPr>
          <w:rFonts w:ascii="Arial" w:hAnsi="Arial" w:cs="Arial"/>
          <w:color w:val="000000" w:themeColor="text1"/>
        </w:rPr>
        <w:t>7,857</w:t>
      </w:r>
      <w:r w:rsidR="007E7BD5" w:rsidRPr="392A003B">
        <w:rPr>
          <w:rFonts w:ascii="Arial" w:hAnsi="Arial" w:cs="Arial"/>
          <w:color w:val="000000" w:themeColor="text1"/>
        </w:rPr>
        <w:t xml:space="preserve"> </w:t>
      </w:r>
      <w:r w:rsidR="007E7BD5" w:rsidRPr="392A003B">
        <w:rPr>
          <w:rFonts w:ascii="Arial" w:hAnsi="Arial" w:cs="Arial"/>
          <w:color w:val="1A1A1A"/>
        </w:rPr>
        <w:t xml:space="preserve">in emergency funds directly to </w:t>
      </w:r>
      <w:r w:rsidR="003C0785" w:rsidRPr="392A003B">
        <w:rPr>
          <w:rFonts w:ascii="Arial" w:hAnsi="Arial" w:cs="Arial"/>
          <w:color w:val="1A1A1A"/>
        </w:rPr>
        <w:t xml:space="preserve"> </w:t>
      </w:r>
      <w:r w:rsidR="007E7BD5" w:rsidRPr="392A003B">
        <w:rPr>
          <w:rFonts w:ascii="Arial" w:hAnsi="Arial" w:cs="Arial"/>
          <w:color w:val="1A1A1A"/>
        </w:rPr>
        <w:t xml:space="preserve">students </w:t>
      </w:r>
      <w:r w:rsidR="00C24CD6" w:rsidRPr="392A003B">
        <w:rPr>
          <w:rFonts w:ascii="Arial" w:hAnsi="Arial" w:cs="Arial"/>
          <w:color w:val="1A1A1A"/>
        </w:rPr>
        <w:t xml:space="preserve">as of </w:t>
      </w:r>
      <w:r w:rsidR="00076E35">
        <w:rPr>
          <w:rFonts w:ascii="Arial" w:hAnsi="Arial" w:cs="Arial"/>
          <w:color w:val="1A1A1A"/>
        </w:rPr>
        <w:t>August</w:t>
      </w:r>
      <w:r w:rsidR="007763B1">
        <w:rPr>
          <w:rFonts w:ascii="Arial" w:hAnsi="Arial" w:cs="Arial"/>
          <w:color w:val="1A1A1A"/>
        </w:rPr>
        <w:t xml:space="preserve"> 17</w:t>
      </w:r>
      <w:r w:rsidR="007E7BD5" w:rsidRPr="392A003B">
        <w:rPr>
          <w:rFonts w:ascii="Arial" w:hAnsi="Arial" w:cs="Arial"/>
          <w:color w:val="1A1A1A"/>
        </w:rPr>
        <w:t>, 2020</w:t>
      </w:r>
    </w:p>
    <w:p w14:paraId="30136C6B" w14:textId="77777777" w:rsidR="00CB33E8" w:rsidRDefault="00CB33E8" w:rsidP="00CB33E8">
      <w:pPr>
        <w:pStyle w:val="NormalWeb"/>
        <w:spacing w:before="240" w:beforeAutospacing="0" w:after="240" w:afterAutospacing="0"/>
        <w:rPr>
          <w:rFonts w:ascii="Arial" w:hAnsi="Arial" w:cs="Arial"/>
          <w:color w:val="000000"/>
          <w:sz w:val="28"/>
          <w:szCs w:val="28"/>
        </w:rPr>
      </w:pPr>
    </w:p>
    <w:p w14:paraId="52A8A59D" w14:textId="20811E20" w:rsidR="001666EF" w:rsidRDefault="001666EF" w:rsidP="001666EF">
      <w:pPr>
        <w:pStyle w:val="NormalWeb"/>
        <w:numPr>
          <w:ilvl w:val="0"/>
          <w:numId w:val="1"/>
        </w:numPr>
        <w:spacing w:before="240" w:beforeAutospacing="0" w:after="240" w:afterAutospacing="0"/>
        <w:rPr>
          <w:rFonts w:ascii="Arial" w:hAnsi="Arial" w:cs="Arial"/>
          <w:color w:val="000000"/>
          <w:sz w:val="28"/>
          <w:szCs w:val="28"/>
        </w:rPr>
      </w:pPr>
      <w:r>
        <w:rPr>
          <w:rFonts w:ascii="Arial" w:hAnsi="Arial" w:cs="Arial"/>
          <w:color w:val="000000"/>
          <w:sz w:val="28"/>
          <w:szCs w:val="28"/>
        </w:rPr>
        <w:t>The estimated total number of students at the institution eligible to participate in programs under Section 484 in Title IV of the Higher Education Act of 1965 and thus eligible to receive Emergency Financial Aid Grants to students under Section 18004(a)(1) of the CARES Act.</w:t>
      </w:r>
    </w:p>
    <w:p w14:paraId="146D6F85" w14:textId="0AFBEC09" w:rsidR="003C0785" w:rsidRDefault="093680E4" w:rsidP="55222C7F">
      <w:pPr>
        <w:pStyle w:val="NormalWeb"/>
        <w:spacing w:before="240" w:beforeAutospacing="0" w:after="240" w:afterAutospacing="0"/>
        <w:rPr>
          <w:rFonts w:ascii="Arial" w:hAnsi="Arial" w:cs="Arial"/>
          <w:color w:val="000000"/>
          <w:sz w:val="28"/>
          <w:szCs w:val="28"/>
        </w:rPr>
      </w:pPr>
      <w:r w:rsidRPr="55222C7F">
        <w:rPr>
          <w:rFonts w:ascii="Arial" w:hAnsi="Arial" w:cs="Arial"/>
          <w:color w:val="1A1A1A"/>
        </w:rPr>
        <w:t>The Institute for Clinical Social Work has</w:t>
      </w:r>
      <w:r w:rsidR="5155356D" w:rsidRPr="55222C7F">
        <w:rPr>
          <w:rFonts w:ascii="Arial" w:hAnsi="Arial" w:cs="Arial"/>
          <w:color w:val="1A1A1A"/>
        </w:rPr>
        <w:t xml:space="preserve"> </w:t>
      </w:r>
      <w:r w:rsidR="1C53D43E" w:rsidRPr="55222C7F">
        <w:rPr>
          <w:rFonts w:ascii="Arial" w:hAnsi="Arial" w:cs="Arial"/>
          <w:color w:val="1A1A1A"/>
        </w:rPr>
        <w:t>41</w:t>
      </w:r>
      <w:r w:rsidR="5155356D" w:rsidRPr="55222C7F">
        <w:rPr>
          <w:rFonts w:ascii="Arial" w:hAnsi="Arial" w:cs="Arial"/>
          <w:color w:val="FF0000"/>
        </w:rPr>
        <w:t xml:space="preserve"> </w:t>
      </w:r>
      <w:r w:rsidR="5155356D" w:rsidRPr="55222C7F">
        <w:rPr>
          <w:rFonts w:ascii="Arial" w:hAnsi="Arial" w:cs="Arial"/>
          <w:color w:val="1A1A1A"/>
        </w:rPr>
        <w:t>number of students at the institution eligible to participate in programs under Section 484 in Title IV</w:t>
      </w:r>
    </w:p>
    <w:p w14:paraId="2AE6632F" w14:textId="643BE377" w:rsidR="001666EF" w:rsidRDefault="001666EF" w:rsidP="001666EF">
      <w:pPr>
        <w:pStyle w:val="NormalWeb"/>
        <w:numPr>
          <w:ilvl w:val="0"/>
          <w:numId w:val="1"/>
        </w:numPr>
        <w:spacing w:before="240" w:beforeAutospacing="0" w:after="240" w:afterAutospacing="0"/>
        <w:rPr>
          <w:rFonts w:ascii="Arial" w:hAnsi="Arial" w:cs="Arial"/>
          <w:color w:val="000000"/>
          <w:sz w:val="28"/>
          <w:szCs w:val="28"/>
        </w:rPr>
      </w:pPr>
      <w:r>
        <w:rPr>
          <w:rFonts w:ascii="Arial" w:hAnsi="Arial" w:cs="Arial"/>
          <w:color w:val="000000"/>
          <w:sz w:val="28"/>
          <w:szCs w:val="28"/>
        </w:rPr>
        <w:t>The total number of students who have received an Emergency Financial Aid Grant to students under Section 18004(a)(1) of the CARES Act.</w:t>
      </w:r>
    </w:p>
    <w:p w14:paraId="68922D8F" w14:textId="11B2CAA8" w:rsidR="00932AEE" w:rsidRDefault="00932AEE" w:rsidP="392A003B">
      <w:pPr>
        <w:pStyle w:val="NormalWeb"/>
        <w:spacing w:before="240" w:beforeAutospacing="0" w:after="240" w:afterAutospacing="0"/>
        <w:rPr>
          <w:rFonts w:ascii="Arial" w:hAnsi="Arial" w:cs="Arial"/>
          <w:color w:val="000000"/>
          <w:sz w:val="28"/>
          <w:szCs w:val="28"/>
        </w:rPr>
      </w:pPr>
      <w:r w:rsidRPr="392A003B">
        <w:rPr>
          <w:rFonts w:ascii="Arial" w:hAnsi="Arial" w:cs="Arial"/>
          <w:color w:val="1A1A1A"/>
        </w:rPr>
        <w:t xml:space="preserve">The Institute for Clinical Social Work has awarded </w:t>
      </w:r>
      <w:r w:rsidR="7C64AD0A" w:rsidRPr="392A003B">
        <w:rPr>
          <w:rFonts w:ascii="Arial" w:hAnsi="Arial" w:cs="Arial"/>
          <w:color w:val="1A1A1A"/>
        </w:rPr>
        <w:t>1</w:t>
      </w:r>
      <w:r w:rsidR="006C1209">
        <w:rPr>
          <w:rFonts w:ascii="Arial" w:hAnsi="Arial" w:cs="Arial"/>
          <w:color w:val="1A1A1A"/>
        </w:rPr>
        <w:t>4</w:t>
      </w:r>
      <w:r w:rsidR="33B41ACB" w:rsidRPr="392A003B">
        <w:rPr>
          <w:rFonts w:ascii="Arial" w:hAnsi="Arial" w:cs="Arial"/>
          <w:color w:val="1A1A1A"/>
        </w:rPr>
        <w:t xml:space="preserve"> </w:t>
      </w:r>
      <w:r w:rsidRPr="392A003B">
        <w:rPr>
          <w:rFonts w:ascii="Arial" w:hAnsi="Arial" w:cs="Arial"/>
          <w:color w:val="1A1A1A"/>
        </w:rPr>
        <w:t>students emergency financial aid grants under the CARES Act.</w:t>
      </w:r>
    </w:p>
    <w:p w14:paraId="6220326A" w14:textId="77777777" w:rsidR="009A7F69" w:rsidRDefault="009A7F69" w:rsidP="009A7F69">
      <w:pPr>
        <w:pStyle w:val="ListParagraph"/>
        <w:rPr>
          <w:rFonts w:ascii="Arial" w:hAnsi="Arial" w:cs="Arial"/>
          <w:color w:val="000000"/>
          <w:sz w:val="28"/>
          <w:szCs w:val="28"/>
        </w:rPr>
      </w:pPr>
    </w:p>
    <w:p w14:paraId="4E9C6D76" w14:textId="77777777" w:rsidR="009A7F69" w:rsidRDefault="009A7F69" w:rsidP="009A7F69">
      <w:pPr>
        <w:pStyle w:val="NormalWeb"/>
        <w:spacing w:before="240" w:beforeAutospacing="0" w:after="240" w:afterAutospacing="0"/>
        <w:ind w:left="720"/>
        <w:rPr>
          <w:rFonts w:ascii="Arial" w:hAnsi="Arial" w:cs="Arial"/>
          <w:color w:val="000000"/>
          <w:sz w:val="28"/>
          <w:szCs w:val="28"/>
        </w:rPr>
      </w:pPr>
    </w:p>
    <w:p w14:paraId="6377D22C" w14:textId="6002C6E1" w:rsidR="001666EF" w:rsidRDefault="2AC37385" w:rsidP="55222C7F">
      <w:pPr>
        <w:pStyle w:val="NormalWeb"/>
        <w:numPr>
          <w:ilvl w:val="0"/>
          <w:numId w:val="1"/>
        </w:numPr>
        <w:spacing w:before="240" w:beforeAutospacing="0" w:after="240" w:afterAutospacing="0"/>
        <w:rPr>
          <w:rFonts w:ascii="Arial" w:hAnsi="Arial" w:cs="Arial"/>
          <w:color w:val="000000"/>
          <w:sz w:val="28"/>
          <w:szCs w:val="28"/>
        </w:rPr>
      </w:pPr>
      <w:r w:rsidRPr="55222C7F">
        <w:rPr>
          <w:rFonts w:ascii="Arial" w:hAnsi="Arial" w:cs="Arial"/>
          <w:color w:val="000000" w:themeColor="text1"/>
          <w:sz w:val="28"/>
          <w:szCs w:val="28"/>
        </w:rPr>
        <w:t>The method(s) used by the institution to determine which students receive Emergency Financial Aid Grants and how much they would receive under Section 18004(a)(1) of the CARES Act.</w:t>
      </w:r>
      <w:r w:rsidR="1534EDF5" w:rsidRPr="55222C7F">
        <w:rPr>
          <w:rFonts w:ascii="Arial" w:hAnsi="Arial" w:cs="Arial"/>
          <w:color w:val="000000" w:themeColor="text1"/>
          <w:sz w:val="28"/>
          <w:szCs w:val="28"/>
        </w:rPr>
        <w:t xml:space="preserve">  </w:t>
      </w:r>
    </w:p>
    <w:p w14:paraId="395784AD" w14:textId="3951A247" w:rsidR="00932AEE" w:rsidRDefault="1534EDF5" w:rsidP="55222C7F">
      <w:pPr>
        <w:pStyle w:val="NormalWeb"/>
        <w:spacing w:before="240" w:beforeAutospacing="0" w:after="240" w:afterAutospacing="0"/>
        <w:ind w:firstLine="360"/>
        <w:rPr>
          <w:rFonts w:ascii="Arial" w:hAnsi="Arial" w:cs="Arial"/>
          <w:color w:val="000000"/>
        </w:rPr>
      </w:pPr>
      <w:r w:rsidRPr="55222C7F">
        <w:rPr>
          <w:rFonts w:ascii="Arial" w:hAnsi="Arial" w:cs="Arial"/>
          <w:color w:val="000000" w:themeColor="text1"/>
        </w:rPr>
        <w:t>The Institute for Clinical Social Work offered funds to all Title IV eligible students</w:t>
      </w:r>
      <w:r w:rsidR="385D595D" w:rsidRPr="55222C7F">
        <w:rPr>
          <w:rFonts w:ascii="Arial" w:hAnsi="Arial" w:cs="Arial"/>
          <w:color w:val="000000" w:themeColor="text1"/>
        </w:rPr>
        <w:t xml:space="preserve"> with a maximum amount of $500</w:t>
      </w:r>
      <w:r w:rsidR="50DF3C65" w:rsidRPr="55222C7F">
        <w:rPr>
          <w:rFonts w:ascii="Arial" w:hAnsi="Arial" w:cs="Arial"/>
          <w:color w:val="000000" w:themeColor="text1"/>
        </w:rPr>
        <w:t xml:space="preserve">.  This amount was determined by </w:t>
      </w:r>
      <w:r w:rsidR="385D595D" w:rsidRPr="55222C7F">
        <w:rPr>
          <w:rFonts w:ascii="Arial" w:hAnsi="Arial" w:cs="Arial"/>
          <w:color w:val="000000" w:themeColor="text1"/>
        </w:rPr>
        <w:t xml:space="preserve">ensuring students received </w:t>
      </w:r>
      <w:r w:rsidR="011AEB6D" w:rsidRPr="55222C7F">
        <w:rPr>
          <w:rFonts w:ascii="Arial" w:hAnsi="Arial" w:cs="Arial"/>
          <w:color w:val="000000" w:themeColor="text1"/>
        </w:rPr>
        <w:t xml:space="preserve">a significant amount to assist with financial burdens caused by Covid-19 </w:t>
      </w:r>
      <w:r w:rsidR="385D595D" w:rsidRPr="55222C7F">
        <w:rPr>
          <w:rFonts w:ascii="Arial" w:hAnsi="Arial" w:cs="Arial"/>
          <w:color w:val="000000" w:themeColor="text1"/>
        </w:rPr>
        <w:t xml:space="preserve">and keeping the </w:t>
      </w:r>
      <w:r w:rsidR="253D4155" w:rsidRPr="55222C7F">
        <w:rPr>
          <w:rFonts w:ascii="Arial" w:hAnsi="Arial" w:cs="Arial"/>
          <w:color w:val="000000" w:themeColor="text1"/>
        </w:rPr>
        <w:t xml:space="preserve">maximum </w:t>
      </w:r>
      <w:r w:rsidR="385D595D" w:rsidRPr="55222C7F">
        <w:rPr>
          <w:rFonts w:ascii="Arial" w:hAnsi="Arial" w:cs="Arial"/>
          <w:color w:val="000000" w:themeColor="text1"/>
        </w:rPr>
        <w:t>amount low enough</w:t>
      </w:r>
      <w:r w:rsidR="4268C718" w:rsidRPr="55222C7F">
        <w:rPr>
          <w:rFonts w:ascii="Arial" w:hAnsi="Arial" w:cs="Arial"/>
          <w:color w:val="000000" w:themeColor="text1"/>
        </w:rPr>
        <w:t xml:space="preserve"> to cover</w:t>
      </w:r>
      <w:r w:rsidR="086F31ED" w:rsidRPr="55222C7F">
        <w:rPr>
          <w:rFonts w:ascii="Arial" w:hAnsi="Arial" w:cs="Arial"/>
          <w:color w:val="000000" w:themeColor="text1"/>
        </w:rPr>
        <w:t xml:space="preserve"> as many</w:t>
      </w:r>
      <w:r w:rsidR="4268C718" w:rsidRPr="55222C7F">
        <w:rPr>
          <w:rFonts w:ascii="Arial" w:hAnsi="Arial" w:cs="Arial"/>
          <w:color w:val="000000" w:themeColor="text1"/>
        </w:rPr>
        <w:t xml:space="preserve"> students</w:t>
      </w:r>
      <w:r w:rsidR="0C00BD19" w:rsidRPr="55222C7F">
        <w:rPr>
          <w:rFonts w:ascii="Arial" w:hAnsi="Arial" w:cs="Arial"/>
          <w:color w:val="000000" w:themeColor="text1"/>
        </w:rPr>
        <w:t xml:space="preserve"> as possible</w:t>
      </w:r>
      <w:r w:rsidR="4268C718" w:rsidRPr="55222C7F">
        <w:rPr>
          <w:rFonts w:ascii="Arial" w:hAnsi="Arial" w:cs="Arial"/>
          <w:color w:val="000000" w:themeColor="text1"/>
        </w:rPr>
        <w:t>.  Students were required to submit requests by application and were awarded on a first come first serve basis until funds are exhausted.</w:t>
      </w:r>
    </w:p>
    <w:p w14:paraId="06C6C27F" w14:textId="083AF197" w:rsidR="001666EF" w:rsidRDefault="2AC37385" w:rsidP="001666EF">
      <w:pPr>
        <w:pStyle w:val="NormalWeb"/>
        <w:numPr>
          <w:ilvl w:val="0"/>
          <w:numId w:val="1"/>
        </w:numPr>
        <w:spacing w:before="240" w:beforeAutospacing="0" w:after="240" w:afterAutospacing="0"/>
        <w:rPr>
          <w:rFonts w:ascii="Arial" w:hAnsi="Arial" w:cs="Arial"/>
          <w:color w:val="000000"/>
          <w:sz w:val="28"/>
          <w:szCs w:val="28"/>
        </w:rPr>
      </w:pPr>
      <w:r w:rsidRPr="55222C7F">
        <w:rPr>
          <w:rFonts w:ascii="Arial" w:hAnsi="Arial" w:cs="Arial"/>
          <w:color w:val="000000" w:themeColor="text1"/>
          <w:sz w:val="28"/>
          <w:szCs w:val="28"/>
        </w:rPr>
        <w:t>Any instructions, directions, or guidance provided by the institution to students concerning the Emergency Financial Aid Grants.</w:t>
      </w:r>
    </w:p>
    <w:p w14:paraId="5852E29B" w14:textId="6F7DF153" w:rsidR="009A7F69" w:rsidRDefault="006C1209" w:rsidP="009A7F69">
      <w:pPr>
        <w:pStyle w:val="NormalWeb"/>
        <w:spacing w:before="240" w:beforeAutospacing="0" w:after="240" w:afterAutospacing="0"/>
        <w:ind w:left="720"/>
        <w:rPr>
          <w:rFonts w:ascii="Arial" w:hAnsi="Arial" w:cs="Arial"/>
          <w:color w:val="000000"/>
          <w:sz w:val="28"/>
          <w:szCs w:val="28"/>
        </w:rPr>
      </w:pPr>
      <w:hyperlink r:id="rId11" w:history="1">
        <w:r w:rsidR="0031563C" w:rsidRPr="001D344A">
          <w:rPr>
            <w:rStyle w:val="Hyperlink"/>
            <w:rFonts w:ascii="Arial" w:hAnsi="Arial" w:cs="Arial"/>
            <w:sz w:val="28"/>
            <w:szCs w:val="28"/>
          </w:rPr>
          <w:t>https://www.icsw.edu/covid19</w:t>
        </w:r>
      </w:hyperlink>
      <w:r w:rsidR="0031563C">
        <w:rPr>
          <w:rFonts w:ascii="Arial" w:hAnsi="Arial" w:cs="Arial"/>
          <w:color w:val="000000"/>
          <w:sz w:val="28"/>
          <w:szCs w:val="28"/>
        </w:rPr>
        <w:t>, April 24, 2020 Notice to Students</w:t>
      </w:r>
    </w:p>
    <w:p w14:paraId="122033D1"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w:t>
      </w:r>
      <w:r>
        <w:rPr>
          <w:rStyle w:val="Strong"/>
          <w:rFonts w:ascii="Arial" w:hAnsi="Arial" w:cs="Arial"/>
          <w:color w:val="000000"/>
          <w:sz w:val="28"/>
          <w:szCs w:val="28"/>
        </w:rPr>
        <w:t>Note</w:t>
      </w:r>
      <w:r>
        <w:rPr>
          <w:rFonts w:ascii="Arial" w:hAnsi="Arial" w:cs="Arial"/>
          <w:color w:val="000000"/>
          <w:sz w:val="28"/>
          <w:szCs w:val="28"/>
        </w:rPr>
        <w:t>: In preparing the 30-day Fund Report, institutions should use data suppression and other methodologies to comply with, and protect the personally identifiable information from student education records, under the Family Educational Rights and Privacy Act (20 U.S.C. § 1232g; 34 CFR Part 99). For example, the Department does not expect institutions to report information about a group of 10 or fewer students.  For example, if the total number of eligible students, the total of number of students who received Emergency Financial Aid Grants, or the difference between the two numbers is less than 10, then the institution should not display the number of students or the amount of Emergency Financial Aid Grants to students on publicly available website(s) controlled by the institution.</w:t>
      </w:r>
    </w:p>
    <w:p w14:paraId="78709CCF"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Institutions that accurately report the information listed above will meet the initial reporting requirements. For subsequent reports and reporting for other related HEERF programs, the Department will notify participating institutions of the Department’s preferred reporting method. The Department may choose to collect additional information from institutions in accordance with the reporting requirement stated at Section 18(e) of the CARES Act and the Certification and Agreement.</w:t>
      </w:r>
    </w:p>
    <w:p w14:paraId="133CA0C5"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For more information on the HEER, please visit the Department’s</w:t>
      </w:r>
      <w:r>
        <w:rPr>
          <w:rStyle w:val="apple-converted-space"/>
          <w:rFonts w:ascii="Arial" w:hAnsi="Arial" w:cs="Arial"/>
          <w:color w:val="000000"/>
          <w:sz w:val="28"/>
          <w:szCs w:val="28"/>
        </w:rPr>
        <w:t> </w:t>
      </w:r>
      <w:hyperlink r:id="rId12" w:history="1">
        <w:r>
          <w:rPr>
            <w:rStyle w:val="Hyperlink"/>
            <w:rFonts w:ascii="Arial" w:hAnsi="Arial" w:cs="Arial"/>
            <w:color w:val="704A32"/>
            <w:sz w:val="28"/>
            <w:szCs w:val="28"/>
          </w:rPr>
          <w:t>CARES Act: Higher Education Emergency Relief Fund</w:t>
        </w:r>
      </w:hyperlink>
      <w:r>
        <w:rPr>
          <w:rStyle w:val="apple-converted-space"/>
          <w:rFonts w:ascii="Arial" w:hAnsi="Arial" w:cs="Arial"/>
          <w:color w:val="000000"/>
          <w:sz w:val="28"/>
          <w:szCs w:val="28"/>
        </w:rPr>
        <w:t> </w:t>
      </w:r>
      <w:r>
        <w:rPr>
          <w:rFonts w:ascii="Arial" w:hAnsi="Arial" w:cs="Arial"/>
          <w:color w:val="000000"/>
          <w:sz w:val="28"/>
          <w:szCs w:val="28"/>
        </w:rPr>
        <w:t>page.</w:t>
      </w:r>
    </w:p>
    <w:p w14:paraId="17F06AE1" w14:textId="77777777" w:rsidR="001666EF" w:rsidRDefault="001666EF" w:rsidP="001666EF">
      <w:pPr>
        <w:pStyle w:val="NormalWeb"/>
        <w:spacing w:before="240" w:beforeAutospacing="0" w:after="240" w:afterAutospacing="0"/>
        <w:rPr>
          <w:rFonts w:ascii="Arial" w:hAnsi="Arial" w:cs="Arial"/>
          <w:color w:val="000000"/>
          <w:sz w:val="28"/>
          <w:szCs w:val="28"/>
        </w:rPr>
      </w:pPr>
      <w:r>
        <w:rPr>
          <w:rStyle w:val="Strong"/>
          <w:rFonts w:ascii="Arial" w:hAnsi="Arial" w:cs="Arial"/>
          <w:color w:val="000000"/>
          <w:sz w:val="28"/>
          <w:szCs w:val="28"/>
          <w:u w:val="single"/>
        </w:rPr>
        <w:lastRenderedPageBreak/>
        <w:t>Contact Information</w:t>
      </w:r>
    </w:p>
    <w:p w14:paraId="7D40EDE3" w14:textId="77777777" w:rsidR="001666EF" w:rsidRDefault="001666EF" w:rsidP="001666EF">
      <w:pPr>
        <w:pStyle w:val="NormalWeb"/>
        <w:spacing w:before="240" w:beforeAutospacing="0" w:after="240" w:afterAutospacing="0"/>
        <w:rPr>
          <w:rFonts w:ascii="Arial" w:hAnsi="Arial" w:cs="Arial"/>
          <w:color w:val="000000"/>
          <w:sz w:val="28"/>
          <w:szCs w:val="28"/>
        </w:rPr>
      </w:pPr>
      <w:r>
        <w:rPr>
          <w:rFonts w:ascii="Arial" w:hAnsi="Arial" w:cs="Arial"/>
          <w:color w:val="000000"/>
          <w:sz w:val="28"/>
          <w:szCs w:val="28"/>
        </w:rPr>
        <w:t>If you have questions about the information in this announcement, contact</w:t>
      </w:r>
      <w:r>
        <w:rPr>
          <w:rStyle w:val="apple-converted-space"/>
          <w:rFonts w:ascii="Arial" w:hAnsi="Arial" w:cs="Arial"/>
          <w:color w:val="000000"/>
          <w:sz w:val="28"/>
          <w:szCs w:val="28"/>
        </w:rPr>
        <w:t> </w:t>
      </w:r>
      <w:hyperlink r:id="rId13" w:history="1">
        <w:r>
          <w:rPr>
            <w:rStyle w:val="Hyperlink"/>
            <w:rFonts w:ascii="Arial" w:hAnsi="Arial" w:cs="Arial"/>
            <w:color w:val="704A32"/>
            <w:sz w:val="28"/>
            <w:szCs w:val="28"/>
          </w:rPr>
          <w:t>HEERF@ed.gov</w:t>
        </w:r>
      </w:hyperlink>
    </w:p>
    <w:p w14:paraId="359EA91D" w14:textId="77777777" w:rsidR="00A44F8B" w:rsidRDefault="00A44F8B"/>
    <w:sectPr w:rsidR="00A44F8B" w:rsidSect="008652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745CC"/>
    <w:multiLevelType w:val="multilevel"/>
    <w:tmpl w:val="C33A16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41A61B5"/>
    <w:multiLevelType w:val="multilevel"/>
    <w:tmpl w:val="720479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6EF"/>
    <w:rsid w:val="00076E35"/>
    <w:rsid w:val="00112388"/>
    <w:rsid w:val="001666EF"/>
    <w:rsid w:val="002842FD"/>
    <w:rsid w:val="002942C1"/>
    <w:rsid w:val="0031563C"/>
    <w:rsid w:val="003C0785"/>
    <w:rsid w:val="004566D7"/>
    <w:rsid w:val="004E59B0"/>
    <w:rsid w:val="006C1209"/>
    <w:rsid w:val="007763B1"/>
    <w:rsid w:val="007E7BD5"/>
    <w:rsid w:val="008652B0"/>
    <w:rsid w:val="00932AEE"/>
    <w:rsid w:val="009A7F69"/>
    <w:rsid w:val="009C25D7"/>
    <w:rsid w:val="00A44F8B"/>
    <w:rsid w:val="00A83F17"/>
    <w:rsid w:val="00BF2097"/>
    <w:rsid w:val="00C24CD6"/>
    <w:rsid w:val="00C36086"/>
    <w:rsid w:val="00C83D79"/>
    <w:rsid w:val="00CB1614"/>
    <w:rsid w:val="00CB33E8"/>
    <w:rsid w:val="00DC5B90"/>
    <w:rsid w:val="00F715C8"/>
    <w:rsid w:val="011AEB6D"/>
    <w:rsid w:val="086F31ED"/>
    <w:rsid w:val="093680E4"/>
    <w:rsid w:val="0C00BD19"/>
    <w:rsid w:val="0F5C2DE0"/>
    <w:rsid w:val="0FBB2F84"/>
    <w:rsid w:val="1534EDF5"/>
    <w:rsid w:val="19CC2B62"/>
    <w:rsid w:val="1C53D43E"/>
    <w:rsid w:val="1C6171C0"/>
    <w:rsid w:val="253D4155"/>
    <w:rsid w:val="2AC37385"/>
    <w:rsid w:val="33B41ACB"/>
    <w:rsid w:val="370AAB3F"/>
    <w:rsid w:val="381F1BB9"/>
    <w:rsid w:val="385D595D"/>
    <w:rsid w:val="3896C6B2"/>
    <w:rsid w:val="392A003B"/>
    <w:rsid w:val="399E8414"/>
    <w:rsid w:val="4268C718"/>
    <w:rsid w:val="432BC7AA"/>
    <w:rsid w:val="446FFDB7"/>
    <w:rsid w:val="50DF3C65"/>
    <w:rsid w:val="5155356D"/>
    <w:rsid w:val="5166D359"/>
    <w:rsid w:val="5452A58C"/>
    <w:rsid w:val="55222C7F"/>
    <w:rsid w:val="762E7F5F"/>
    <w:rsid w:val="770575F3"/>
    <w:rsid w:val="783F1543"/>
    <w:rsid w:val="789F85C9"/>
    <w:rsid w:val="7C64AD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72B89"/>
  <w15:chartTrackingRefBased/>
  <w15:docId w15:val="{4B8272C3-41C0-4643-A753-001CC258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66E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666EF"/>
    <w:rPr>
      <w:color w:val="0000FF"/>
      <w:u w:val="single"/>
    </w:rPr>
  </w:style>
  <w:style w:type="character" w:customStyle="1" w:styleId="apple-converted-space">
    <w:name w:val="apple-converted-space"/>
    <w:basedOn w:val="DefaultParagraphFont"/>
    <w:rsid w:val="001666EF"/>
  </w:style>
  <w:style w:type="character" w:styleId="Strong">
    <w:name w:val="Strong"/>
    <w:basedOn w:val="DefaultParagraphFont"/>
    <w:uiPriority w:val="22"/>
    <w:qFormat/>
    <w:rsid w:val="001666EF"/>
    <w:rPr>
      <w:b/>
      <w:bCs/>
    </w:rPr>
  </w:style>
  <w:style w:type="paragraph" w:styleId="ListParagraph">
    <w:name w:val="List Paragraph"/>
    <w:basedOn w:val="Normal"/>
    <w:uiPriority w:val="34"/>
    <w:qFormat/>
    <w:rsid w:val="009A7F69"/>
    <w:pPr>
      <w:ind w:left="720"/>
      <w:contextualSpacing/>
    </w:pPr>
  </w:style>
  <w:style w:type="character" w:styleId="UnresolvedMention">
    <w:name w:val="Unresolved Mention"/>
    <w:basedOn w:val="DefaultParagraphFont"/>
    <w:uiPriority w:val="99"/>
    <w:semiHidden/>
    <w:unhideWhenUsed/>
    <w:rsid w:val="003156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927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ed.gov/about/offices/list/ope/caresactgrantfundingcoverletterfinal.pdf" TargetMode="External"/><Relationship Id="rId13" Type="http://schemas.openxmlformats.org/officeDocument/2006/relationships/hyperlink" Target="mailto:HEERF@ed.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2.ed.gov/about/offices/list/ope/caresact.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sw.edu/covid19"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2.ed.gov/about/offices/list/ope/allocationsforsection18004a1ofcaresact.pdf" TargetMode="External"/><Relationship Id="rId4" Type="http://schemas.openxmlformats.org/officeDocument/2006/relationships/numbering" Target="numbering.xml"/><Relationship Id="rId9" Type="http://schemas.openxmlformats.org/officeDocument/2006/relationships/hyperlink" Target="https://www2.ed.gov/about/offices/list/ope/heerfstudentscertificationagreement42020.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7AAB4226E086499344DC0CB096EA87" ma:contentTypeVersion="15" ma:contentTypeDescription="Create a new document." ma:contentTypeScope="" ma:versionID="b7cfd3d3320a4f41d24c98d7b5670a1f">
  <xsd:schema xmlns:xsd="http://www.w3.org/2001/XMLSchema" xmlns:xs="http://www.w3.org/2001/XMLSchema" xmlns:p="http://schemas.microsoft.com/office/2006/metadata/properties" xmlns:ns1="http://schemas.microsoft.com/sharepoint/v3" xmlns:ns3="af0f669f-d310-430d-ad89-53f44610184d" xmlns:ns4="294a7498-faae-48a3-afd3-229f497fc550" targetNamespace="http://schemas.microsoft.com/office/2006/metadata/properties" ma:root="true" ma:fieldsID="c084fabfa6e4bbaf0b02b68637752c3c" ns1:_="" ns3:_="" ns4:_="">
    <xsd:import namespace="http://schemas.microsoft.com/sharepoint/v3"/>
    <xsd:import namespace="af0f669f-d310-430d-ad89-53f44610184d"/>
    <xsd:import namespace="294a7498-faae-48a3-afd3-229f497fc55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1:_ip_UnifiedCompliancePolicyProperties" minOccurs="0"/>
                <xsd:element ref="ns1:_ip_UnifiedCompliancePolicyUIAction" minOccurs="0"/>
                <xsd:element ref="ns4:MediaServiceEventHashCode" minOccurs="0"/>
                <xsd:element ref="ns4:MediaServiceGenerationTime" minOccurs="0"/>
                <xsd:element ref="ns4:MediaServiceOCR"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0f669f-d310-430d-ad89-53f4461018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a7498-faae-48a3-afd3-229f497fc55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E547B1-4D5E-4F1B-90D4-DFEAF5B781B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9DA9C0E-4FFB-4F0A-A997-10A274F601B0}">
  <ds:schemaRefs>
    <ds:schemaRef ds:uri="http://schemas.microsoft.com/sharepoint/v3/contenttype/forms"/>
  </ds:schemaRefs>
</ds:datastoreItem>
</file>

<file path=customXml/itemProps3.xml><?xml version="1.0" encoding="utf-8"?>
<ds:datastoreItem xmlns:ds="http://schemas.openxmlformats.org/officeDocument/2006/customXml" ds:itemID="{04BEBFE2-A615-40CB-975B-37AE1C160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0f669f-d310-430d-ad89-53f44610184d"/>
    <ds:schemaRef ds:uri="294a7498-faae-48a3-afd3-229f497fc5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Institute for Clinical Social Work</dc:creator>
  <cp:keywords/>
  <dc:description/>
  <cp:lastModifiedBy>Michael Bauman</cp:lastModifiedBy>
  <cp:revision>5</cp:revision>
  <dcterms:created xsi:type="dcterms:W3CDTF">2020-08-21T11:11:00Z</dcterms:created>
  <dcterms:modified xsi:type="dcterms:W3CDTF">2020-08-21T11:13:00Z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0x010100CE7AAB4226E086499344DC0CB096EA87</vt:lpwstr>
  </property>
</Properties>
</file>