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DA6" w:rsidP="00CE5DA6" w:rsidRDefault="00CE5DA6" w14:paraId="4F9B0EF4" w14:textId="01424E50">
      <w:pPr>
        <w:pStyle w:val="NormalWeb"/>
        <w:jc w:val="center"/>
        <w:rPr>
          <w:color w:val="000000"/>
          <w:sz w:val="27"/>
          <w:szCs w:val="27"/>
        </w:rPr>
      </w:pPr>
      <w:bookmarkStart w:name="_GoBack" w:id="0"/>
      <w:bookmarkEnd w:id="0"/>
      <w:r w:rsidRPr="0917FA9E" w:rsidR="00CE5DA6">
        <w:rPr>
          <w:color w:val="000000" w:themeColor="text1" w:themeTint="FF" w:themeShade="FF"/>
          <w:sz w:val="27"/>
          <w:szCs w:val="27"/>
        </w:rPr>
        <w:t>Practice Philosophy Guidelines</w:t>
      </w:r>
      <w:r w:rsidRPr="0917FA9E" w:rsidR="5998503D">
        <w:rPr>
          <w:color w:val="000000" w:themeColor="text1" w:themeTint="FF" w:themeShade="FF"/>
          <w:sz w:val="27"/>
          <w:szCs w:val="27"/>
        </w:rPr>
        <w:t xml:space="preserve"> – </w:t>
      </w:r>
      <w:r w:rsidRPr="0917FA9E" w:rsidR="00CE5DA6">
        <w:rPr>
          <w:color w:val="000000" w:themeColor="text1" w:themeTint="FF" w:themeShade="FF"/>
          <w:sz w:val="27"/>
          <w:szCs w:val="27"/>
        </w:rPr>
        <w:t>PhD</w:t>
      </w:r>
    </w:p>
    <w:p w:rsidR="0917FA9E" w:rsidP="0917FA9E" w:rsidRDefault="0917FA9E" w14:paraId="3D2B1761" w14:textId="3353ED30">
      <w:pPr>
        <w:pStyle w:val="NormalWeb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00CE5DA6" w:rsidP="00CE5DA6" w:rsidRDefault="00CE5DA6" w14:paraId="0A9979D1" w14:textId="7777777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 2-3 pages (double-spaced, standard fonts) describe your view of the helping process.</w:t>
      </w:r>
    </w:p>
    <w:p w:rsidR="00CE5DA6" w:rsidP="00CE5DA6" w:rsidRDefault="00CE5DA6" w14:paraId="3CE2EBDE" w14:textId="7777777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What do you think accounts for human suffering?</w:t>
      </w:r>
    </w:p>
    <w:p w:rsidR="00CE5DA6" w:rsidP="00CE5DA6" w:rsidRDefault="00CE5DA6" w14:paraId="687F6C2D" w14:textId="7777777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What do you see as the role of a practitioner in helping to address that suffering?</w:t>
      </w:r>
    </w:p>
    <w:p w:rsidR="00CE5DA6" w:rsidP="00CE5DA6" w:rsidRDefault="00CE5DA6" w14:paraId="7B65F3F4" w14:textId="7777777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Define your practice perspective</w:t>
      </w:r>
    </w:p>
    <w:p w:rsidR="00CE5DA6" w:rsidP="00CE5DA6" w:rsidRDefault="00CE5DA6" w14:paraId="114CD047" w14:textId="7777777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What have you learned about yourself as a practitioner (your strengths and areas of needed growth)?</w:t>
      </w:r>
    </w:p>
    <w:p w:rsidR="00BE001D" w:rsidRDefault="004564B5" w14:paraId="4ADEF85A" w14:textId="77777777"/>
    <w:sectPr w:rsidR="00BE001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A6"/>
    <w:rsid w:val="000B33E1"/>
    <w:rsid w:val="004564B5"/>
    <w:rsid w:val="00BA3077"/>
    <w:rsid w:val="00CE5DA6"/>
    <w:rsid w:val="0917FA9E"/>
    <w:rsid w:val="5998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7621F"/>
  <w15:chartTrackingRefBased/>
  <w15:docId w15:val="{5C219D5A-3392-4729-B046-87EA6D44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5DA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2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Andrea Dunbar</dc:creator>
  <keywords/>
  <dc:description/>
  <lastModifiedBy>Andrea Dunbar</lastModifiedBy>
  <revision>3</revision>
  <dcterms:created xsi:type="dcterms:W3CDTF">2018-11-13T16:54:00.0000000Z</dcterms:created>
  <dcterms:modified xsi:type="dcterms:W3CDTF">2021-03-01T22:30:53.4229301Z</dcterms:modified>
</coreProperties>
</file>